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0"/>
          <w:sz w:val="40"/>
          <w:szCs w:val="4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0"/>
          <w:sz w:val="56"/>
          <w:szCs w:val="56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56"/>
          <w:szCs w:val="56"/>
          <w:vertAlign w:val="baseline"/>
          <w:rtl w:val="0"/>
        </w:rPr>
        <w:t xml:space="preserve">ATTESTATION DE VISITE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60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560"/>
        <w:tblGridChange w:id="0">
          <w:tblGrid>
            <w:gridCol w:w="1056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b w:val="0"/>
                <w:sz w:val="44"/>
                <w:szCs w:val="44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44"/>
                <w:szCs w:val="44"/>
                <w:vertAlign w:val="baseline"/>
                <w:rtl w:val="0"/>
              </w:rPr>
              <w:t xml:space="preserve">Marché n° 2025 – 043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ffff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Programmation techniques et architecturale de requalification des halls de l’Université Paris Nanterre- Aménagement d’espaces de convivialité, de rencontre et de travail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ff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jc w:val="center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560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560"/>
        <w:tblGridChange w:id="0">
          <w:tblGrid>
            <w:gridCol w:w="10560"/>
          </w:tblGrid>
        </w:tblGridChange>
      </w:tblGrid>
      <w:tr>
        <w:trPr>
          <w:cantSplit w:val="0"/>
          <w:trHeight w:val="825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539" w:right="459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L’Université Paris Nanterre, atteste que M., Mme……………………………………….………….représentant la Société……………………………………………………………………………………………, s’est présenté à la visite sur site organisée le,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……………………… 2025 à ……….h.......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480" w:lineRule="auto"/>
              <w:ind w:left="539" w:right="459" w:firstLine="0"/>
              <w:jc w:val="both"/>
              <w:rPr>
                <w:rFonts w:ascii="Arial" w:cs="Arial" w:eastAsia="Arial" w:hAnsi="Arial"/>
                <w:b w:val="0"/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2"/>
                <w:szCs w:val="22"/>
                <w:vertAlign w:val="baseline"/>
                <w:rtl w:val="0"/>
              </w:rPr>
              <w:t xml:space="preserve">La présente attestation sera impérativement jointe à l’offre que remettra l’entreprise dans le cadre de l’appel d’offres du marché n°2025-043.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480" w:lineRule="auto"/>
              <w:ind w:left="539" w:right="459" w:firstLine="0"/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480" w:lineRule="auto"/>
              <w:ind w:left="539" w:right="459" w:firstLine="0"/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line="480" w:lineRule="auto"/>
              <w:ind w:left="539" w:right="459" w:firstLine="0"/>
              <w:jc w:val="both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 Représentant du Pouvoir adjudicateur,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vertAlign w:val="baseline"/>
                <w:rtl w:val="0"/>
              </w:rPr>
              <w:t xml:space="preserve"> </w:t>
              <w:tab/>
              <w:tab/>
              <w:t xml:space="preserve">                             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Le représentant de l’Entreprise</w:t>
            </w:r>
          </w:p>
          <w:p w:rsidR="00000000" w:rsidDel="00000000" w:rsidP="00000000" w:rsidRDefault="00000000" w:rsidRPr="00000000" w14:paraId="0000000E">
            <w:pPr>
              <w:ind w:left="540" w:right="458" w:firstLine="0"/>
              <w:jc w:val="center"/>
              <w:rPr>
                <w:rFonts w:ascii="Arial" w:cs="Arial" w:eastAsia="Arial" w:hAnsi="Arial"/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vertAlign w:val="baseline"/>
                <w:rtl w:val="0"/>
              </w:rPr>
              <w:t xml:space="preserve">(Nom, Prénom, signature)                                                        (Nom, Prénom, signature)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ind w:left="540" w:right="458" w:firstLine="0"/>
              <w:jc w:val="center"/>
              <w:rPr>
                <w:rFonts w:ascii="Arial" w:cs="Arial" w:eastAsia="Arial" w:hAnsi="Arial"/>
                <w:i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ind w:left="540" w:right="458" w:firstLine="0"/>
              <w:jc w:val="center"/>
              <w:rPr>
                <w:rFonts w:ascii="Arial" w:cs="Arial" w:eastAsia="Arial" w:hAnsi="Arial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ind w:left="540" w:right="458" w:firstLine="0"/>
              <w:jc w:val="both"/>
              <w:rPr>
                <w:rFonts w:ascii="Arial" w:cs="Arial" w:eastAsia="Arial" w:hAnsi="Arial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ind w:right="458"/>
              <w:jc w:val="both"/>
              <w:rPr>
                <w:rFonts w:ascii="Arial" w:cs="Arial" w:eastAsia="Arial" w:hAnsi="Arial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ind w:left="540" w:right="458" w:firstLine="0"/>
              <w:jc w:val="both"/>
              <w:rPr>
                <w:rFonts w:ascii="Arial" w:cs="Arial" w:eastAsia="Arial" w:hAnsi="Arial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4338638</wp:posOffset>
                </wp:positionH>
                <wp:positionV relativeFrom="paragraph">
                  <wp:posOffset>2433003</wp:posOffset>
                </wp:positionV>
                <wp:extent cx="2181225" cy="923925"/>
                <wp:effectExtent b="0" l="0" r="0" t="0"/>
                <wp:wrapNone/>
                <wp:docPr id="102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260150" y="3322800"/>
                          <a:ext cx="2171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4338638</wp:posOffset>
                </wp:positionH>
                <wp:positionV relativeFrom="paragraph">
                  <wp:posOffset>2433003</wp:posOffset>
                </wp:positionV>
                <wp:extent cx="2181225" cy="923925"/>
                <wp:effectExtent b="0" l="0" r="0" t="0"/>
                <wp:wrapNone/>
                <wp:docPr id="102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1225" cy="923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8" w:type="default"/>
      <w:footerReference r:id="rId9" w:type="default"/>
      <w:pgSz w:h="16838" w:w="11906" w:orient="portrait"/>
      <w:pgMar w:bottom="426" w:top="426" w:left="720" w:right="720" w:header="428" w:footer="3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alibri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sz w:val="8"/>
        <w:szCs w:val="8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10915.0" w:type="dxa"/>
      <w:jc w:val="left"/>
      <w:tblInd w:w="-567.0" w:type="dxa"/>
      <w:tblBorders>
        <w:top w:color="000000" w:space="0" w:sz="4" w:val="single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000"/>
    </w:tblPr>
    <w:tblGrid>
      <w:gridCol w:w="10915"/>
      <w:tblGridChange w:id="0">
        <w:tblGrid>
          <w:gridCol w:w="10915"/>
        </w:tblGrid>
      </w:tblGridChange>
    </w:tblGrid>
    <w:tr>
      <w:trPr>
        <w:cantSplit w:val="0"/>
        <w:trHeight w:val="513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1E">
          <w:pPr>
            <w:tabs>
              <w:tab w:val="center" w:leader="none" w:pos="4536"/>
              <w:tab w:val="right" w:leader="none" w:pos="9072"/>
            </w:tabs>
            <w:spacing w:before="40" w:lineRule="auto"/>
            <w:jc w:val="center"/>
            <w:rPr>
              <w:rFonts w:ascii="Arial" w:cs="Arial" w:eastAsia="Arial" w:hAnsi="Arial"/>
              <w:b w:val="0"/>
              <w:smallCaps w:val="0"/>
              <w:sz w:val="18"/>
              <w:szCs w:val="18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mallCaps w:val="1"/>
              <w:sz w:val="18"/>
              <w:szCs w:val="18"/>
              <w:vertAlign w:val="baseline"/>
              <w:rtl w:val="0"/>
            </w:rPr>
            <w:t xml:space="preserve">UNIVERSITÉ PARIS NANTERRE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tabs>
              <w:tab w:val="center" w:leader="none" w:pos="4536"/>
              <w:tab w:val="right" w:leader="none" w:pos="9072"/>
            </w:tabs>
            <w:spacing w:before="40" w:lineRule="auto"/>
            <w:jc w:val="center"/>
            <w:rPr>
              <w:rFonts w:ascii="Arial" w:cs="Arial" w:eastAsia="Arial" w:hAnsi="Arial"/>
              <w:color w:val="808080"/>
              <w:sz w:val="17"/>
              <w:szCs w:val="17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color w:val="808080"/>
              <w:sz w:val="17"/>
              <w:szCs w:val="17"/>
              <w:vertAlign w:val="baseline"/>
              <w:rtl w:val="0"/>
            </w:rPr>
            <w:t xml:space="preserve">200, avenue de la République | 92001 Nanterre Cedex | Tél. 01 40 97 72 00 | </w:t>
          </w:r>
          <w:hyperlink r:id="rId1">
            <w:r w:rsidDel="00000000" w:rsidR="00000000" w:rsidRPr="00000000">
              <w:rPr>
                <w:rFonts w:ascii="Arial" w:cs="Arial" w:eastAsia="Arial" w:hAnsi="Arial"/>
                <w:color w:val="808080"/>
                <w:sz w:val="17"/>
                <w:szCs w:val="17"/>
                <w:u w:val="single"/>
                <w:vertAlign w:val="baseline"/>
                <w:rtl w:val="0"/>
              </w:rPr>
              <w:t xml:space="preserve">www.u-paris10.fr</w:t>
            </w:r>
          </w:hyperlink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0">
    <w:pPr>
      <w:rPr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Helvetica Neue" w:cs="Helvetica Neue" w:eastAsia="Helvetica Neue" w:hAnsi="Helvetica Neue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114300" distR="114300">
          <wp:extent cx="1964690" cy="401955"/>
          <wp:effectExtent b="0" l="0" r="0" t="0"/>
          <wp:docPr id="102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64690" cy="40195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tabs>
        <w:tab w:val="left" w:leader="none" w:pos="7350"/>
      </w:tabs>
      <w:ind w:right="-142"/>
      <w:rPr>
        <w:rFonts w:ascii="Calibri" w:cs="Calibri" w:eastAsia="Calibri" w:hAnsi="Calibri"/>
        <w:sz w:val="8"/>
        <w:szCs w:val="8"/>
        <w:vertAlign w:val="baseline"/>
      </w:rPr>
    </w:pPr>
    <w:r w:rsidDel="00000000" w:rsidR="00000000" w:rsidRPr="00000000">
      <w:rPr>
        <w:rFonts w:ascii="Calibri" w:cs="Calibri" w:eastAsia="Calibri" w:hAnsi="Calibri"/>
        <w:sz w:val="8"/>
        <w:szCs w:val="8"/>
        <w:vertAlign w:val="baseline"/>
        <w:rtl w:val="0"/>
      </w:rPr>
      <w:tab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f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Titre1">
    <w:name w:val="Titre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fr-FR" w:val="fr-FR"/>
    </w:rPr>
  </w:style>
  <w:style w:type="paragraph" w:styleId="Titre2">
    <w:name w:val="Titre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b w:val="1"/>
      <w:b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fr-FR" w:val="fr-FR"/>
    </w:rPr>
  </w:style>
  <w:style w:type="paragraph" w:styleId="Titre3">
    <w:name w:val="Titre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fr-FR" w:val="fr-FR"/>
    </w:rPr>
  </w:style>
  <w:style w:type="paragraph" w:styleId="Titre4">
    <w:name w:val="Titre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3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fr-FR" w:val="fr-FR"/>
    </w:rPr>
  </w:style>
  <w:style w:type="paragraph" w:styleId="Titre5">
    <w:name w:val="Titre 5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Tahoma" w:cs="Tahoma" w:hAnsi="Tahoma"/>
      <w:b w:val="1"/>
      <w:bCs w:val="1"/>
      <w:spacing w:val="60"/>
      <w:w w:val="100"/>
      <w:position w:val="-1"/>
      <w:sz w:val="24"/>
      <w:szCs w:val="24"/>
      <w:effect w:val="none"/>
      <w:vertAlign w:val="baseline"/>
      <w:cs w:val="0"/>
      <w:em w:val="none"/>
      <w:lang w:bidi="ar-SA" w:eastAsia="fr-FR" w:val="fr-FR"/>
    </w:rPr>
  </w:style>
  <w:style w:type="paragraph" w:styleId="Titre6">
    <w:name w:val="Titre 6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5"/>
    </w:pPr>
    <w:rPr>
      <w:rFonts w:ascii="Batang" w:cs="Tahoma" w:eastAsia="Batang" w:hAnsi="Batang"/>
      <w:b w:val="1"/>
      <w:bCs w:val="1"/>
      <w:i w:val="1"/>
      <w:iCs w:val="1"/>
      <w:spacing w:val="40"/>
      <w:w w:val="100"/>
      <w:position w:val="-1"/>
      <w:sz w:val="24"/>
      <w:szCs w:val="24"/>
      <w:effect w:val="none"/>
      <w:vertAlign w:val="baseline"/>
      <w:cs w:val="0"/>
      <w:em w:val="none"/>
      <w:lang w:bidi="ar-SA" w:eastAsia="fr-FR" w:val="fr-FR"/>
    </w:rPr>
  </w:style>
  <w:style w:type="paragraph" w:styleId="Titre7">
    <w:name w:val="Titre 7"/>
    <w:basedOn w:val="Normal"/>
    <w:next w:val="Normal"/>
    <w:autoRedefine w:val="0"/>
    <w:hidden w:val="0"/>
    <w:qFormat w:val="0"/>
    <w:pPr>
      <w:keepNext w:val="1"/>
      <w:tabs>
        <w:tab w:val="left" w:leader="none" w:pos="2198"/>
      </w:tabs>
      <w:suppressAutoHyphens w:val="1"/>
      <w:spacing w:line="1" w:lineRule="atLeast"/>
      <w:ind w:right="-1" w:leftChars="-1" w:rightChars="0" w:firstLineChars="-1"/>
      <w:jc w:val="center"/>
      <w:textDirection w:val="btLr"/>
      <w:textAlignment w:val="top"/>
      <w:outlineLvl w:val="6"/>
    </w:pPr>
    <w:rPr>
      <w:rFonts w:ascii="Tahoma" w:cs="Tahoma" w:hAnsi="Tahoma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fr-FR" w:val="fr-FR"/>
    </w:rPr>
  </w:style>
  <w:style w:type="paragraph" w:styleId="Titre8">
    <w:name w:val="Titre 8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7"/>
    </w:pPr>
    <w:rPr>
      <w:rFonts w:ascii="Tahoma" w:cs="Tahoma" w:hAnsi="Tahoma"/>
      <w:i w:val="1"/>
      <w:iCs w:val="1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fr-FR" w:val="fr-FR"/>
    </w:rPr>
  </w:style>
  <w:style w:type="paragraph" w:styleId="Titre9">
    <w:name w:val="Titre 9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="5940" w:leftChars="-1" w:rightChars="0" w:firstLineChars="-1"/>
      <w:jc w:val="both"/>
      <w:textDirection w:val="btLr"/>
      <w:textAlignment w:val="top"/>
      <w:outlineLvl w:val="8"/>
    </w:pPr>
    <w:rPr>
      <w:rFonts w:ascii="Tahoma" w:cs="Tahoma" w:hAnsi="Tahoma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fr-FR" w:val="fr-FR"/>
    </w:rPr>
  </w:style>
  <w:style w:type="character" w:styleId="Policepardéfaut">
    <w:name w:val="Police par défaut"/>
    <w:next w:val="Policepardéfau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auNormal">
    <w:name w:val="Tableau Normal"/>
    <w:next w:val="Tableau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au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>
    <w:name w:val="Aucune liste"/>
    <w:next w:val="Aucunelist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orpsdetexte">
    <w:name w:val="Corps de texte"/>
    <w:basedOn w:val="Normal"/>
    <w:next w:val="Corpsdetexte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fr-FR" w:val="fr-FR"/>
    </w:rPr>
  </w:style>
  <w:style w:type="paragraph" w:styleId="En-tête">
    <w:name w:val="En-tête"/>
    <w:basedOn w:val="Normal"/>
    <w:next w:val="En-tête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fr-FR" w:val="fr-FR"/>
    </w:rPr>
  </w:style>
  <w:style w:type="paragraph" w:styleId="Pieddepage">
    <w:name w:val="Pied de page"/>
    <w:basedOn w:val="Normal"/>
    <w:next w:val="Pieddepage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fr-FR" w:val="fr-FR"/>
    </w:rPr>
  </w:style>
  <w:style w:type="paragraph" w:styleId="Textedebulles">
    <w:name w:val="Texte de bulles"/>
    <w:basedOn w:val="Normal"/>
    <w:next w:val="Textedebulles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fr-FR" w:val="fr-FR"/>
    </w:rPr>
  </w:style>
  <w:style w:type="paragraph" w:styleId="Corpsdetexte2">
    <w:name w:val="Corps de texte 2"/>
    <w:basedOn w:val="Normal"/>
    <w:next w:val="Corpsdetexte2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fr-FR" w:val="fr-FR"/>
    </w:rPr>
  </w:style>
  <w:style w:type="paragraph" w:styleId="Retraitcorpsdetexte">
    <w:name w:val="Retrait corps de texte"/>
    <w:basedOn w:val="Normal"/>
    <w:next w:val="Retraitcorpsdetexte"/>
    <w:autoRedefine w:val="0"/>
    <w:hidden w:val="0"/>
    <w:qFormat w:val="0"/>
    <w:pPr>
      <w:suppressAutoHyphens w:val="1"/>
      <w:spacing w:line="1" w:lineRule="atLeast"/>
      <w:ind w:left="5940"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22"/>
      <w:szCs w:val="24"/>
      <w:effect w:val="none"/>
      <w:vertAlign w:val="baseline"/>
      <w:cs w:val="0"/>
      <w:em w:val="none"/>
      <w:lang w:bidi="ar-SA" w:eastAsia="fr-FR" w:val="fr-FR"/>
    </w:rPr>
  </w:style>
  <w:style w:type="character" w:styleId="Corpsdetexte2Car">
    <w:name w:val="Corps de texte 2 Car"/>
    <w:next w:val="Corpsdetexte2Car"/>
    <w:autoRedefine w:val="0"/>
    <w:hidden w:val="0"/>
    <w:qFormat w:val="0"/>
    <w:rPr>
      <w:rFonts w:ascii="Tahoma" w:cs="Tahoma" w:hAnsi="Tahoma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itre1Car">
    <w:name w:val="Titre 1 Car"/>
    <w:next w:val="Titre1Car"/>
    <w:autoRedefine w:val="0"/>
    <w:hidden w:val="0"/>
    <w:qFormat w:val="0"/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Normalcentré">
    <w:name w:val="Normal centré"/>
    <w:basedOn w:val="Normal"/>
    <w:next w:val="Normalcentré"/>
    <w:autoRedefine w:val="0"/>
    <w:hidden w:val="0"/>
    <w:qFormat w:val="0"/>
    <w:pPr>
      <w:suppressAutoHyphens w:val="1"/>
      <w:spacing w:line="480" w:lineRule="auto"/>
      <w:ind w:left="539" w:right="459"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24"/>
      <w:szCs w:val="24"/>
      <w:effect w:val="none"/>
      <w:vertAlign w:val="baseline"/>
      <w:cs w:val="0"/>
      <w:em w:val="none"/>
      <w:lang w:bidi="ar-SA" w:eastAsia="fr-FR" w:val="fr-FR"/>
    </w:rPr>
  </w:style>
  <w:style w:type="paragraph" w:styleId="Pagedegarde2">
    <w:name w:val="Page de garde 2"/>
    <w:basedOn w:val="Normal"/>
    <w:next w:val="Pagedegarde2"/>
    <w:autoRedefine w:val="0"/>
    <w:hidden w:val="0"/>
    <w:qFormat w:val="0"/>
    <w:pPr>
      <w:suppressAutoHyphens w:val="1"/>
      <w:overflowPunct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eastAsia="Arial" w:hAnsi="Arial"/>
      <w:color w:val="ffffff"/>
      <w:w w:val="100"/>
      <w:position w:val="1"/>
      <w:sz w:val="32"/>
      <w:szCs w:val="32"/>
      <w:effect w:val="none"/>
      <w:vertAlign w:val="baseline"/>
      <w:cs w:val="0"/>
      <w:em w:val="none"/>
      <w:lang w:bidi="ar-SA" w:eastAsia="fr-FR" w:val="fr-FR"/>
    </w:rPr>
  </w:style>
  <w:style w:type="character" w:styleId="Pagedegarde2Car">
    <w:name w:val="Page de garde 2 Car"/>
    <w:next w:val="Pagedegarde2Car"/>
    <w:autoRedefine w:val="0"/>
    <w:hidden w:val="0"/>
    <w:qFormat w:val="0"/>
    <w:rPr>
      <w:rFonts w:ascii="Arial" w:cs="Arial" w:eastAsia="Arial" w:hAnsi="Arial"/>
      <w:color w:val="ffffff"/>
      <w:w w:val="100"/>
      <w:position w:val="1"/>
      <w:sz w:val="32"/>
      <w:szCs w:val="32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../../../../../../../Maintenance/05-Contrats/02-Exploitation%20et%20maintenance/mscheid/AppData/lsaadoun/AppData/Local/Temp/trait%C3%A9s/trait%C3%A9s/trait%C3%A9s/trait%C3%A9s/trait%C3%A9s/trait%C3%A9s/trait%C3%A9s/trait%C3%A9s/www.u-paris10.fr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IMIsJwNyoPcUy+4AuPit8FMc5Q==">CgMxLjA4AHIhMXU1OXdLcXlwX3VoYjhWZmVEUld6MERUaTVWNEdtdUxD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2025-05-15T12:22:00Z</dcterms:created>
  <dc:creator>crodrigu@u-paris10.fr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